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E07AB">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76523">
              <w:rPr>
                <w:rFonts w:ascii="Times New Roman" w:hAnsi="Times New Roman" w:cs="Times New Roman"/>
                <w:sz w:val="24"/>
                <w:szCs w:val="24"/>
              </w:rPr>
              <w:t>Day 1</w:t>
            </w:r>
            <w:r w:rsidR="00472960">
              <w:rPr>
                <w:rFonts w:ascii="Times New Roman" w:hAnsi="Times New Roman" w:cs="Times New Roman"/>
                <w:sz w:val="24"/>
                <w:szCs w:val="24"/>
              </w:rPr>
              <w:t>-2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9E07AB" w:rsidP="00FE4609">
            <w:pPr>
              <w:rPr>
                <w:rFonts w:ascii="Times New Roman" w:hAnsi="Times New Roman" w:cs="Times New Roman"/>
                <w:sz w:val="24"/>
                <w:szCs w:val="24"/>
              </w:rPr>
            </w:pPr>
            <w:r w:rsidRPr="009E07AB">
              <w:rPr>
                <w:rFonts w:ascii="Times New Roman" w:hAnsi="Times New Roman" w:cs="Times New Roman"/>
                <w:sz w:val="24"/>
                <w:szCs w:val="24"/>
              </w:rPr>
              <w:t>Unit 1 -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9E07AB" w:rsidRDefault="00B353ED" w:rsidP="00FE4609">
            <w:pPr>
              <w:rPr>
                <w:rFonts w:ascii="Times New Roman" w:hAnsi="Times New Roman" w:cs="Times New Roman"/>
                <w:sz w:val="24"/>
                <w:szCs w:val="24"/>
              </w:rPr>
            </w:pPr>
            <w:r>
              <w:rPr>
                <w:rFonts w:ascii="Times New Roman" w:hAnsi="Times New Roman" w:cs="Times New Roman"/>
                <w:sz w:val="24"/>
                <w:szCs w:val="24"/>
              </w:rPr>
              <w:t xml:space="preserve">Leading up to </w:t>
            </w:r>
            <w:r w:rsidR="00B06F4E">
              <w:rPr>
                <w:rFonts w:ascii="Times New Roman" w:hAnsi="Times New Roman" w:cs="Times New Roman"/>
                <w:sz w:val="24"/>
                <w:szCs w:val="24"/>
              </w:rPr>
              <w:t>Task 2</w:t>
            </w:r>
            <w:r>
              <w:rPr>
                <w:rFonts w:ascii="Times New Roman" w:hAnsi="Times New Roman" w:cs="Times New Roman"/>
                <w:sz w:val="24"/>
                <w:szCs w:val="24"/>
              </w:rPr>
              <w:t xml:space="preserve">: </w:t>
            </w:r>
            <w:r w:rsidRPr="00B353ED">
              <w:rPr>
                <w:rFonts w:ascii="Times New Roman" w:hAnsi="Times New Roman" w:cs="Times New Roman"/>
                <w:sz w:val="24"/>
                <w:szCs w:val="24"/>
              </w:rPr>
              <w:t>Using the total number of each item in the school store inventory, represent each number multiple ways. Use base-ten blocks, place, and number words.</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E6AEF">
              <w:rPr>
                <w:rFonts w:ascii="Times New Roman" w:hAnsi="Times New Roman"/>
                <w:i/>
                <w:sz w:val="24"/>
                <w:szCs w:val="24"/>
                <w:u w:val="single"/>
              </w:rPr>
              <w:t>ALL remain posted throughout entire unit</w:t>
            </w:r>
          </w:p>
          <w:p w:rsidR="009E07AB" w:rsidRPr="00C53233" w:rsidRDefault="009E07AB" w:rsidP="009E07AB">
            <w:pPr>
              <w:pStyle w:val="Default"/>
              <w:rPr>
                <w:color w:val="auto"/>
              </w:rPr>
            </w:pPr>
            <w:r w:rsidRPr="00C53233">
              <w:rPr>
                <w:color w:val="auto"/>
              </w:rPr>
              <w:t>How do I compose numbers up to 1,000?</w:t>
            </w:r>
          </w:p>
          <w:p w:rsidR="009E07AB" w:rsidRPr="00C53233" w:rsidRDefault="009E07AB" w:rsidP="009E07AB">
            <w:pPr>
              <w:pStyle w:val="Default"/>
              <w:rPr>
                <w:sz w:val="23"/>
                <w:szCs w:val="23"/>
              </w:rPr>
            </w:pPr>
            <w:r w:rsidRPr="00C53233">
              <w:rPr>
                <w:sz w:val="23"/>
                <w:szCs w:val="23"/>
              </w:rPr>
              <w:t xml:space="preserve">How do you know the value of a number? </w:t>
            </w:r>
          </w:p>
          <w:p w:rsidR="009E07AB" w:rsidRDefault="009E07AB" w:rsidP="009E07AB">
            <w:pPr>
              <w:pStyle w:val="Default"/>
              <w:rPr>
                <w:sz w:val="23"/>
                <w:szCs w:val="23"/>
              </w:rPr>
            </w:pPr>
            <w:r>
              <w:rPr>
                <w:sz w:val="23"/>
                <w:szCs w:val="23"/>
              </w:rPr>
              <w:t xml:space="preserve">How do patterns help me skip count? </w:t>
            </w:r>
          </w:p>
          <w:p w:rsidR="009E07AB" w:rsidRPr="009E07AB" w:rsidRDefault="009E07AB" w:rsidP="00FE4609">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51B86" w:rsidRDefault="00F51B86" w:rsidP="003D7D31">
            <w:pPr>
              <w:rPr>
                <w:rFonts w:ascii="Times New Roman" w:hAnsi="Times New Roman" w:cs="Times New Roman"/>
                <w:sz w:val="24"/>
                <w:szCs w:val="24"/>
              </w:rPr>
            </w:pPr>
          </w:p>
          <w:p w:rsidR="00911570" w:rsidRDefault="00911570" w:rsidP="00911570">
            <w:pPr>
              <w:pStyle w:val="ListParagraph"/>
              <w:numPr>
                <w:ilvl w:val="0"/>
                <w:numId w:val="10"/>
              </w:numPr>
              <w:rPr>
                <w:rFonts w:ascii="Times New Roman" w:hAnsi="Times New Roman" w:cs="Times New Roman"/>
                <w:sz w:val="24"/>
                <w:szCs w:val="24"/>
              </w:rPr>
            </w:pPr>
            <w:r w:rsidRPr="00911570">
              <w:rPr>
                <w:rFonts w:ascii="Times New Roman" w:hAnsi="Times New Roman" w:cs="Times New Roman"/>
                <w:sz w:val="24"/>
                <w:szCs w:val="24"/>
              </w:rPr>
              <w:t xml:space="preserve">Projector </w:t>
            </w:r>
          </w:p>
          <w:p w:rsidR="00666AA1" w:rsidRDefault="00741A1A" w:rsidP="00C834C2">
            <w:pPr>
              <w:pStyle w:val="ListParagraph"/>
              <w:numPr>
                <w:ilvl w:val="0"/>
                <w:numId w:val="10"/>
              </w:numPr>
              <w:rPr>
                <w:rFonts w:ascii="Times New Roman" w:hAnsi="Times New Roman" w:cs="Times New Roman"/>
                <w:sz w:val="24"/>
                <w:szCs w:val="24"/>
              </w:rPr>
            </w:pPr>
            <w:hyperlink r:id="rId12" w:history="1">
              <w:r w:rsidR="00666AA1" w:rsidRPr="00472960">
                <w:rPr>
                  <w:rStyle w:val="Hyperlink"/>
                  <w:rFonts w:ascii="Times New Roman" w:hAnsi="Times New Roman" w:cs="Times New Roman"/>
                  <w:sz w:val="24"/>
                  <w:szCs w:val="24"/>
                </w:rPr>
                <w:t>Number Word Concentration</w:t>
              </w:r>
            </w:hyperlink>
          </w:p>
          <w:p w:rsidR="00C834C2" w:rsidRDefault="00741A1A" w:rsidP="00C834C2">
            <w:pPr>
              <w:pStyle w:val="ListParagraph"/>
              <w:numPr>
                <w:ilvl w:val="0"/>
                <w:numId w:val="10"/>
              </w:numPr>
              <w:rPr>
                <w:rFonts w:ascii="Times New Roman" w:hAnsi="Times New Roman" w:cs="Times New Roman"/>
                <w:sz w:val="24"/>
                <w:szCs w:val="24"/>
              </w:rPr>
            </w:pPr>
            <w:hyperlink r:id="rId13" w:history="1">
              <w:r w:rsidR="00666AA1">
                <w:rPr>
                  <w:rStyle w:val="Hyperlink"/>
                  <w:rFonts w:ascii="Times New Roman" w:hAnsi="Times New Roman" w:cs="Times New Roman"/>
                  <w:sz w:val="24"/>
                  <w:szCs w:val="24"/>
                </w:rPr>
                <w:t>Interactive Base Ten Blocks</w:t>
              </w:r>
            </w:hyperlink>
          </w:p>
          <w:p w:rsidR="00666AA1" w:rsidRDefault="00741A1A" w:rsidP="00C834C2">
            <w:pPr>
              <w:pStyle w:val="ListParagraph"/>
              <w:numPr>
                <w:ilvl w:val="0"/>
                <w:numId w:val="10"/>
              </w:numPr>
              <w:rPr>
                <w:rFonts w:ascii="Times New Roman" w:hAnsi="Times New Roman" w:cs="Times New Roman"/>
                <w:sz w:val="24"/>
                <w:szCs w:val="24"/>
              </w:rPr>
            </w:pPr>
            <w:hyperlink r:id="rId14" w:history="1">
              <w:r w:rsidR="00666AA1" w:rsidRPr="007F5B70">
                <w:rPr>
                  <w:rStyle w:val="Hyperlink"/>
                  <w:rFonts w:ascii="Times New Roman" w:hAnsi="Times New Roman" w:cs="Times New Roman"/>
                  <w:sz w:val="24"/>
                  <w:szCs w:val="24"/>
                </w:rPr>
                <w:t>Base Ten Concentration</w:t>
              </w:r>
            </w:hyperlink>
          </w:p>
          <w:p w:rsidR="00666AA1" w:rsidRPr="00911570" w:rsidRDefault="00666AA1" w:rsidP="00666AA1">
            <w:pPr>
              <w:pStyle w:val="ListParagraph"/>
              <w:ind w:left="450"/>
              <w:rPr>
                <w:rFonts w:ascii="Times New Roman" w:hAnsi="Times New Roman" w:cs="Times New Roman"/>
                <w:sz w:val="24"/>
                <w:szCs w:val="24"/>
              </w:rPr>
            </w:pPr>
          </w:p>
          <w:p w:rsidR="00D85633" w:rsidRPr="00F51B86" w:rsidRDefault="00F51B86" w:rsidP="003D7D31">
            <w:pPr>
              <w:rPr>
                <w:rFonts w:ascii="Times New Roman" w:hAnsi="Times New Roman" w:cs="Times New Roman"/>
                <w:b/>
                <w:i/>
                <w:sz w:val="24"/>
                <w:szCs w:val="24"/>
              </w:rPr>
            </w:pPr>
            <w:r w:rsidRPr="00F51B86">
              <w:rPr>
                <w:rFonts w:ascii="Times New Roman" w:hAnsi="Times New Roman" w:cs="Times New Roman"/>
                <w:b/>
                <w:i/>
                <w:sz w:val="24"/>
                <w:szCs w:val="24"/>
              </w:rPr>
              <w:t xml:space="preserve">Engaging Scenario: </w:t>
            </w:r>
            <w:r w:rsidRPr="00F51B86">
              <w:rPr>
                <w:rFonts w:ascii="Times New Roman" w:hAnsi="Times New Roman" w:cs="Times New Roman"/>
                <w:i/>
                <w:sz w:val="24"/>
                <w:szCs w:val="24"/>
              </w:rPr>
              <w:t>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5E6AEF" w:rsidRDefault="005E6AEF" w:rsidP="003D7D31">
            <w:pPr>
              <w:rPr>
                <w:rFonts w:ascii="Times New Roman" w:hAnsi="Times New Roman" w:cs="Times New Roman"/>
                <w:sz w:val="24"/>
                <w:szCs w:val="24"/>
              </w:rPr>
            </w:pPr>
          </w:p>
          <w:p w:rsidR="00911570" w:rsidRDefault="005E6AEF" w:rsidP="00911570">
            <w:pPr>
              <w:pStyle w:val="ListParagraph"/>
              <w:numPr>
                <w:ilvl w:val="0"/>
                <w:numId w:val="9"/>
              </w:numPr>
              <w:rPr>
                <w:rFonts w:ascii="Times New Roman" w:hAnsi="Times New Roman" w:cs="Times New Roman"/>
                <w:sz w:val="24"/>
                <w:szCs w:val="24"/>
              </w:rPr>
            </w:pPr>
            <w:r w:rsidRPr="00911570">
              <w:rPr>
                <w:rFonts w:ascii="Times New Roman" w:hAnsi="Times New Roman" w:cs="Times New Roman"/>
                <w:sz w:val="24"/>
                <w:szCs w:val="24"/>
              </w:rPr>
              <w:t>Math Journals</w:t>
            </w:r>
          </w:p>
          <w:p w:rsidR="00D85633" w:rsidRPr="00911570" w:rsidRDefault="00911570" w:rsidP="003D7D31">
            <w:pPr>
              <w:pStyle w:val="ListParagraph"/>
              <w:numPr>
                <w:ilvl w:val="0"/>
                <w:numId w:val="9"/>
              </w:numPr>
              <w:rPr>
                <w:rFonts w:ascii="Times New Roman" w:hAnsi="Times New Roman" w:cs="Times New Roman"/>
                <w:sz w:val="24"/>
                <w:szCs w:val="24"/>
              </w:rPr>
            </w:pPr>
            <w:r w:rsidRPr="00911570">
              <w:rPr>
                <w:rFonts w:ascii="Times New Roman" w:hAnsi="Times New Roman" w:cs="Times New Roman"/>
                <w:sz w:val="24"/>
                <w:szCs w:val="24"/>
              </w:rPr>
              <w:t>Number</w:t>
            </w:r>
            <w:r>
              <w:rPr>
                <w:rFonts w:ascii="Times New Roman" w:hAnsi="Times New Roman" w:cs="Times New Roman"/>
                <w:sz w:val="24"/>
                <w:szCs w:val="24"/>
              </w:rPr>
              <w:t xml:space="preserve"> Word</w:t>
            </w:r>
            <w:r w:rsidR="00666AA1">
              <w:rPr>
                <w:rFonts w:ascii="Times New Roman" w:hAnsi="Times New Roman" w:cs="Times New Roman"/>
                <w:sz w:val="24"/>
                <w:szCs w:val="24"/>
              </w:rPr>
              <w:t>/Base Ten</w:t>
            </w:r>
            <w:r w:rsidRPr="00911570">
              <w:rPr>
                <w:rFonts w:ascii="Times New Roman" w:hAnsi="Times New Roman" w:cs="Times New Roman"/>
                <w:sz w:val="24"/>
                <w:szCs w:val="24"/>
              </w:rPr>
              <w:t xml:space="preserve"> Concentration Game Cards to play in pairs</w:t>
            </w:r>
          </w:p>
        </w:tc>
        <w:tc>
          <w:tcPr>
            <w:tcW w:w="5496" w:type="dxa"/>
            <w:gridSpan w:val="2"/>
          </w:tcPr>
          <w:p w:rsidR="00B353ED" w:rsidRPr="00B353ED" w:rsidRDefault="00B353ED" w:rsidP="00B353ED">
            <w:pPr>
              <w:rPr>
                <w:rFonts w:ascii="Times New Roman" w:hAnsi="Times New Roman" w:cs="Times New Roman"/>
                <w:b/>
                <w:sz w:val="24"/>
                <w:szCs w:val="24"/>
              </w:rPr>
            </w:pPr>
            <w:r w:rsidRPr="00B353ED">
              <w:rPr>
                <w:rFonts w:ascii="Times New Roman" w:hAnsi="Times New Roman" w:cs="Times New Roman"/>
                <w:b/>
                <w:sz w:val="24"/>
                <w:szCs w:val="24"/>
              </w:rPr>
              <w:t>place value</w:t>
            </w:r>
          </w:p>
          <w:p w:rsidR="00B353ED" w:rsidRPr="00B353ED" w:rsidRDefault="00B353ED" w:rsidP="00B353ED">
            <w:pPr>
              <w:rPr>
                <w:rFonts w:ascii="Times New Roman" w:hAnsi="Times New Roman" w:cs="Times New Roman"/>
                <w:b/>
                <w:sz w:val="24"/>
                <w:szCs w:val="24"/>
              </w:rPr>
            </w:pPr>
            <w:r w:rsidRPr="00B353ED">
              <w:rPr>
                <w:rFonts w:ascii="Times New Roman" w:hAnsi="Times New Roman" w:cs="Times New Roman"/>
                <w:b/>
                <w:sz w:val="24"/>
                <w:szCs w:val="24"/>
              </w:rPr>
              <w:t>hundreds</w:t>
            </w:r>
          </w:p>
          <w:p w:rsidR="00B353ED" w:rsidRPr="00B353ED" w:rsidRDefault="00B353ED" w:rsidP="00B353ED">
            <w:pPr>
              <w:rPr>
                <w:rFonts w:ascii="Times New Roman" w:hAnsi="Times New Roman" w:cs="Times New Roman"/>
                <w:b/>
                <w:sz w:val="24"/>
                <w:szCs w:val="24"/>
              </w:rPr>
            </w:pPr>
            <w:r w:rsidRPr="00B353ED">
              <w:rPr>
                <w:rFonts w:ascii="Times New Roman" w:hAnsi="Times New Roman" w:cs="Times New Roman"/>
                <w:b/>
                <w:sz w:val="24"/>
                <w:szCs w:val="24"/>
              </w:rPr>
              <w:t>tens</w:t>
            </w:r>
          </w:p>
          <w:p w:rsidR="00B353ED" w:rsidRDefault="00B353ED" w:rsidP="00B353ED">
            <w:pPr>
              <w:rPr>
                <w:rFonts w:ascii="Times New Roman" w:hAnsi="Times New Roman" w:cs="Times New Roman"/>
                <w:b/>
                <w:sz w:val="24"/>
                <w:szCs w:val="24"/>
              </w:rPr>
            </w:pPr>
            <w:r w:rsidRPr="00B353ED">
              <w:rPr>
                <w:rFonts w:ascii="Times New Roman" w:hAnsi="Times New Roman" w:cs="Times New Roman"/>
                <w:b/>
                <w:sz w:val="24"/>
                <w:szCs w:val="24"/>
              </w:rPr>
              <w:t xml:space="preserve">ones </w:t>
            </w:r>
          </w:p>
          <w:p w:rsidR="00B353ED" w:rsidRPr="00B353ED" w:rsidRDefault="00B353ED" w:rsidP="00B353ED">
            <w:pPr>
              <w:rPr>
                <w:rFonts w:ascii="Times New Roman" w:hAnsi="Times New Roman" w:cs="Times New Roman"/>
                <w:b/>
                <w:sz w:val="24"/>
                <w:szCs w:val="24"/>
              </w:rPr>
            </w:pPr>
            <w:r w:rsidRPr="00B353ED">
              <w:rPr>
                <w:rFonts w:ascii="Times New Roman" w:hAnsi="Times New Roman" w:cs="Times New Roman"/>
                <w:b/>
                <w:sz w:val="24"/>
                <w:szCs w:val="24"/>
              </w:rPr>
              <w:t>skip count</w:t>
            </w:r>
          </w:p>
          <w:p w:rsidR="00D85633" w:rsidRPr="008D4466" w:rsidRDefault="00B353ED" w:rsidP="003D7D31">
            <w:pPr>
              <w:rPr>
                <w:rFonts w:ascii="Times New Roman" w:hAnsi="Times New Roman" w:cs="Times New Roman"/>
                <w:sz w:val="24"/>
                <w:szCs w:val="24"/>
              </w:rPr>
            </w:pPr>
            <w:r w:rsidRPr="008D4466">
              <w:rPr>
                <w:rFonts w:ascii="Times New Roman" w:hAnsi="Times New Roman" w:cs="Times New Roman"/>
                <w:sz w:val="24"/>
                <w:szCs w:val="24"/>
              </w:rPr>
              <w:t>counting on</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lastRenderedPageBreak/>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ED9860C" wp14:editId="79F8644E">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92CFE8B" wp14:editId="5E2DFE39">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57EC7D8" wp14:editId="0BC57BF8">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2318C0C" wp14:editId="31D66F9E">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A84D047" wp14:editId="2436D90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730EC4F" wp14:editId="5AE67BD3">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29216C" wp14:editId="5FF408EB">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00713A9" wp14:editId="1A8A10A4">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B06F4E" w:rsidRPr="00B06F4E" w:rsidRDefault="00B06F4E" w:rsidP="00B06F4E">
            <w:pPr>
              <w:rPr>
                <w:rFonts w:ascii="Times New Roman" w:hAnsi="Times New Roman" w:cs="Times New Roman"/>
                <w:sz w:val="24"/>
                <w:szCs w:val="24"/>
              </w:rPr>
            </w:pPr>
            <w:proofErr w:type="gramStart"/>
            <w:r w:rsidRPr="00B06F4E">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B06F4E">
              <w:rPr>
                <w:rFonts w:ascii="Times New Roman" w:hAnsi="Times New Roman" w:cs="Times New Roman"/>
                <w:sz w:val="24"/>
                <w:szCs w:val="24"/>
              </w:rPr>
              <w:t xml:space="preserve">Understand that the 3-digits of a 3-digit number represent the amount of hundreds, tens, and ones. </w:t>
            </w:r>
            <w:r w:rsidRPr="00B06F4E">
              <w:rPr>
                <w:rFonts w:ascii="Times New Roman" w:hAnsi="Times New Roman" w:cs="Times New Roman"/>
                <w:sz w:val="24"/>
                <w:szCs w:val="24"/>
                <w:highlight w:val="yellow"/>
              </w:rPr>
              <w:t>(Correlates to NCSCOS Math Objective 1.01a)</w:t>
            </w:r>
          </w:p>
          <w:p w:rsidR="009E07AB" w:rsidRPr="008C13D7" w:rsidRDefault="009E07AB" w:rsidP="00C834C2">
            <w:pPr>
              <w:rPr>
                <w:rFonts w:ascii="Times New Roman" w:hAnsi="Times New Roman" w:cs="Times New Roman"/>
                <w:b/>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9E07AB">
              <w:rPr>
                <w:rFonts w:ascii="Times New Roman" w:hAnsi="Times New Roman" w:cs="Times New Roman"/>
                <w:sz w:val="24"/>
                <w:szCs w:val="24"/>
              </w:rPr>
              <w:t>Read and write numbers to 1,000 using base-ten numerals, number names, and expanded form. (Special Note: Expanded form will be taught in Unit 3.)</w:t>
            </w:r>
            <w:r w:rsidR="00C834C2">
              <w:rPr>
                <w:rFonts w:ascii="Times New Roman" w:hAnsi="Times New Roman" w:cs="Times New Roman"/>
                <w:sz w:val="24"/>
                <w:szCs w:val="24"/>
              </w:rPr>
              <w:t xml:space="preserve"> </w:t>
            </w:r>
            <w:r w:rsidRPr="009E07AB">
              <w:rPr>
                <w:rFonts w:ascii="Times New Roman" w:hAnsi="Times New Roman" w:cs="Times New Roman"/>
                <w:sz w:val="24"/>
                <w:szCs w:val="24"/>
                <w:highlight w:val="yellow"/>
              </w:rPr>
              <w:t>(Correlates to NCSCOS Math Objective 1.01b)</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911570" w:rsidRPr="007F5B70" w:rsidRDefault="00911570" w:rsidP="00B06F4E">
            <w:pPr>
              <w:autoSpaceDE w:val="0"/>
              <w:autoSpaceDN w:val="0"/>
              <w:adjustRightInd w:val="0"/>
              <w:rPr>
                <w:rFonts w:ascii="Times New Roman" w:hAnsi="Times New Roman" w:cs="Times New Roman"/>
                <w:b/>
                <w:color w:val="000000"/>
                <w:sz w:val="24"/>
                <w:szCs w:val="24"/>
              </w:rPr>
            </w:pPr>
            <w:r w:rsidRPr="007F5B70">
              <w:rPr>
                <w:rFonts w:ascii="Times New Roman" w:hAnsi="Times New Roman" w:cs="Times New Roman"/>
                <w:b/>
                <w:color w:val="000000"/>
                <w:sz w:val="24"/>
                <w:szCs w:val="24"/>
              </w:rPr>
              <w:t>I can use number names to read and write numbers to 1000.</w:t>
            </w:r>
          </w:p>
          <w:p w:rsidR="00B06F4E" w:rsidRPr="007F5B70" w:rsidRDefault="00B06F4E" w:rsidP="00B06F4E">
            <w:pPr>
              <w:autoSpaceDE w:val="0"/>
              <w:autoSpaceDN w:val="0"/>
              <w:adjustRightInd w:val="0"/>
              <w:rPr>
                <w:rFonts w:ascii="Times New Roman" w:hAnsi="Times New Roman" w:cs="Times New Roman"/>
                <w:b/>
                <w:color w:val="000000"/>
                <w:sz w:val="24"/>
                <w:szCs w:val="24"/>
              </w:rPr>
            </w:pPr>
            <w:r w:rsidRPr="007F5B70">
              <w:rPr>
                <w:rFonts w:ascii="Times New Roman" w:hAnsi="Times New Roman" w:cs="Times New Roman"/>
                <w:b/>
                <w:color w:val="000000"/>
                <w:sz w:val="24"/>
                <w:szCs w:val="24"/>
              </w:rPr>
              <w:t>I can use base ten numerals to read and write numbers to 1000.</w:t>
            </w:r>
          </w:p>
          <w:p w:rsidR="009E07AB" w:rsidRPr="009E07AB" w:rsidRDefault="00B06F4E" w:rsidP="00B06F4E">
            <w:pPr>
              <w:autoSpaceDE w:val="0"/>
              <w:autoSpaceDN w:val="0"/>
              <w:adjustRightInd w:val="0"/>
              <w:rPr>
                <w:rFonts w:ascii="Times New Roman" w:hAnsi="Times New Roman" w:cs="Times New Roman"/>
                <w:color w:val="000000"/>
                <w:sz w:val="24"/>
                <w:szCs w:val="24"/>
              </w:rPr>
            </w:pPr>
            <w:r w:rsidRPr="00B06F4E">
              <w:rPr>
                <w:rFonts w:ascii="Times New Roman" w:hAnsi="Times New Roman" w:cs="Times New Roman"/>
                <w:color w:val="000000"/>
                <w:sz w:val="24"/>
                <w:szCs w:val="24"/>
              </w:rPr>
              <w:t>I can use expanded form to read and write numbers to 1000.</w:t>
            </w:r>
          </w:p>
          <w:p w:rsidR="009E07AB" w:rsidRPr="009E07AB" w:rsidRDefault="009E07A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911570" w:rsidP="00472960">
            <w:pPr>
              <w:pStyle w:val="ListParagraph"/>
              <w:numPr>
                <w:ilvl w:val="0"/>
                <w:numId w:val="11"/>
              </w:numPr>
              <w:rPr>
                <w:rFonts w:ascii="Times New Roman" w:hAnsi="Times New Roman" w:cs="Times New Roman"/>
                <w:sz w:val="24"/>
                <w:szCs w:val="24"/>
              </w:rPr>
            </w:pPr>
            <w:r w:rsidRPr="00472960">
              <w:rPr>
                <w:rFonts w:ascii="Times New Roman" w:hAnsi="Times New Roman" w:cs="Times New Roman"/>
                <w:sz w:val="24"/>
                <w:szCs w:val="24"/>
              </w:rPr>
              <w:t xml:space="preserve">Little Bobby was given a task by the science lab teacher to label the shelves in the science laboratory. This is what he did. </w:t>
            </w:r>
            <w:r w:rsidRPr="00472960">
              <w:rPr>
                <w:rFonts w:ascii="Times New Roman" w:hAnsi="Times New Roman" w:cs="Times New Roman"/>
                <w:i/>
                <w:sz w:val="24"/>
                <w:szCs w:val="24"/>
              </w:rPr>
              <w:t>Teacher will show an image of 14 caterpillars labeled 10 and t</w:t>
            </w:r>
            <w:r w:rsidR="00643848" w:rsidRPr="00472960">
              <w:rPr>
                <w:rFonts w:ascii="Times New Roman" w:hAnsi="Times New Roman" w:cs="Times New Roman"/>
                <w:i/>
                <w:sz w:val="24"/>
                <w:szCs w:val="24"/>
              </w:rPr>
              <w:t>he number word eighteen; 10 tadpole</w:t>
            </w:r>
            <w:r w:rsidRPr="00472960">
              <w:rPr>
                <w:rFonts w:ascii="Times New Roman" w:hAnsi="Times New Roman" w:cs="Times New Roman"/>
                <w:i/>
                <w:sz w:val="24"/>
                <w:szCs w:val="24"/>
              </w:rPr>
              <w:t>s labeled 18 and fourteen</w:t>
            </w:r>
            <w:r w:rsidR="00643848" w:rsidRPr="00472960">
              <w:rPr>
                <w:rFonts w:ascii="Times New Roman" w:hAnsi="Times New Roman" w:cs="Times New Roman"/>
                <w:i/>
                <w:sz w:val="24"/>
                <w:szCs w:val="24"/>
              </w:rPr>
              <w:t xml:space="preserve">; 18 mealworms labeled 14 and ten. </w:t>
            </w:r>
            <w:r w:rsidR="00643848" w:rsidRPr="00472960">
              <w:rPr>
                <w:rFonts w:ascii="Times New Roman" w:hAnsi="Times New Roman" w:cs="Times New Roman"/>
                <w:sz w:val="24"/>
                <w:szCs w:val="24"/>
              </w:rPr>
              <w:t>When his teacher returned she was not pleased with what he had done. Why? Share with a partner if Little Bobby could have pos</w:t>
            </w:r>
            <w:r w:rsidR="00C834C2" w:rsidRPr="00472960">
              <w:rPr>
                <w:rFonts w:ascii="Times New Roman" w:hAnsi="Times New Roman" w:cs="Times New Roman"/>
                <w:sz w:val="24"/>
                <w:szCs w:val="24"/>
              </w:rPr>
              <w:t>sibly done something differently.</w:t>
            </w:r>
          </w:p>
          <w:p w:rsidR="00472960" w:rsidRPr="00472960" w:rsidRDefault="00472960" w:rsidP="0047505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Revisit the Little Bobby scenario from day 1.</w:t>
            </w:r>
            <w:r w:rsidR="009F2DC8">
              <w:rPr>
                <w:rFonts w:ascii="Times New Roman" w:hAnsi="Times New Roman" w:cs="Times New Roman"/>
                <w:sz w:val="24"/>
                <w:szCs w:val="24"/>
              </w:rPr>
              <w:t xml:space="preserve"> How can we show these numbers using base ten blocks?</w:t>
            </w:r>
            <w:r>
              <w:rPr>
                <w:rFonts w:ascii="Times New Roman" w:hAnsi="Times New Roman" w:cs="Times New Roman"/>
                <w:sz w:val="24"/>
                <w:szCs w:val="24"/>
              </w:rPr>
              <w:t xml:space="preserve"> </w:t>
            </w:r>
            <w:r w:rsidR="00475056">
              <w:rPr>
                <w:rFonts w:ascii="Times New Roman" w:hAnsi="Times New Roman" w:cs="Times New Roman"/>
                <w:sz w:val="24"/>
                <w:szCs w:val="24"/>
              </w:rPr>
              <w:t>“Attempt” (incorrectly) to make the numbers and have students come up and correct your mistakes</w:t>
            </w:r>
            <w:r>
              <w:rPr>
                <w:rFonts w:ascii="Times New Roman" w:hAnsi="Times New Roman" w:cs="Times New Roman"/>
                <w:sz w:val="24"/>
                <w:szCs w:val="24"/>
              </w:rPr>
              <w:t xml:space="preserve"> with the </w:t>
            </w:r>
            <w:hyperlink r:id="rId16" w:history="1">
              <w:r>
                <w:rPr>
                  <w:rStyle w:val="Hyperlink"/>
                  <w:rFonts w:ascii="Times New Roman" w:hAnsi="Times New Roman" w:cs="Times New Roman"/>
                  <w:sz w:val="24"/>
                  <w:szCs w:val="24"/>
                </w:rPr>
                <w:t>Interactive Base Ten Blocks</w:t>
              </w:r>
            </w:hyperlink>
            <w:r w:rsidR="009F2DC8">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643848" w:rsidRDefault="007F5B70" w:rsidP="007F5B70">
            <w:pPr>
              <w:pStyle w:val="ListParagraph"/>
              <w:numPr>
                <w:ilvl w:val="0"/>
                <w:numId w:val="12"/>
              </w:numPr>
              <w:rPr>
                <w:rFonts w:ascii="Times New Roman" w:hAnsi="Times New Roman" w:cs="Times New Roman"/>
                <w:sz w:val="24"/>
                <w:szCs w:val="24"/>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3DD7061B" wp14:editId="7D1205A2">
                      <wp:simplePos x="0" y="0"/>
                      <wp:positionH relativeFrom="column">
                        <wp:posOffset>4596633</wp:posOffset>
                      </wp:positionH>
                      <wp:positionV relativeFrom="paragraph">
                        <wp:posOffset>147320</wp:posOffset>
                      </wp:positionV>
                      <wp:extent cx="276447" cy="180340"/>
                      <wp:effectExtent l="0" t="0" r="28575" b="10160"/>
                      <wp:wrapNone/>
                      <wp:docPr id="5" name="Rectangle 5"/>
                      <wp:cNvGraphicFramePr/>
                      <a:graphic xmlns:a="http://schemas.openxmlformats.org/drawingml/2006/main">
                        <a:graphicData uri="http://schemas.microsoft.com/office/word/2010/wordprocessingShape">
                          <wps:wsp>
                            <wps:cNvSpPr/>
                            <wps:spPr>
                              <a:xfrm>
                                <a:off x="0" y="0"/>
                                <a:ext cx="276447" cy="18034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361.95pt;margin-top:11.6pt;width:21.75pt;height:1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PhZmwIAAIwFAAAOAAAAZHJzL2Uyb0RvYy54bWysVMFu2zAMvQ/YPwi6r7bTpOmCOkXQosOA&#10;og3aDj2rshQbkEVNUuJkXz9Ksp2gK3YY5oMsiuSj+ETy6nrfKrIT1jWgS1qc5ZQIzaFq9KakP17u&#10;vlxS4jzTFVOgRUkPwtHr5edPV51ZiAnUoCphCYJot+hMSWvvzSLLHK9Fy9wZGKFRKcG2zKNoN1ll&#10;WYforcomeX6RdWArY4EL5/D0NinpMuJLKbh/lNIJT1RJ8W4+rjaub2HNlldssbHM1A3vr8H+4RYt&#10;azQGHaFumWdka5s/oNqGW3Ag/RmHNgMpGy5iDphNkb/L5rlmRsRckBxnRprc/4PlD7u1JU1V0hkl&#10;mrX4RE9IGtMbJcgs0NMZt0CrZ7O2veRwG3LdS9uGP2ZB9pHSw0ip2HvC8XAyv5hO55RwVBWX+fk0&#10;Up4dnY11/puAloRNSS0Gj0Sy3b3zGBBNB5MQS8Ndo1R8NaVJV9LzYj6LDg5UUwVlMIv1I26UJTuG&#10;L+/3RUgFsU6sUFIaD0OCKaW48wclAoTST0IiMyGJFCDU5BGTcS60L5KqZpVIoWY5fkOwwSOGjoAB&#10;WeIlR+weYLBMIAN2unNvH1xFLOnROf/bxZLz6BEjg/ajc9tosB8BKMyqj5zsB5ISNYGlN6gOWDcW&#10;UkM5w+8afL975vyaWewg7DWcCv4RF6kA3wn6HSU12F8fnQd7LGzUUtJhR5bU/dwyKyhR3zWW/Ndi&#10;itVDfBSms/kEBXuqeTvV6G17A/j0Bc4fw+M22Hs1bKWF9hWHxypERRXTHGOXlHs7CDc+TQocP1ys&#10;VtEM29Ywf6+fDQ/ggdVQny/7V2ZNX8Qeq/8Bhu5li3e1nGyDp4bV1oNsYqEfee35xpaPhdOPpzBT&#10;TuVodRyiy98AAAD//wMAUEsDBBQABgAIAAAAIQBPvMz53gAAAAkBAAAPAAAAZHJzL2Rvd25yZXYu&#10;eG1sTI9BT4NAEIXvJv6HzZh4MXYpbaEiQ2NMuJpYG71u2RFQdpawS4F/73rS4+R9ee+b/DCbTlxo&#10;cK1lhPUqAkFcWd1yjXB6K+/3IJxXrFVnmRAWcnAorq9ylWk78Stdjr4WoYRdphAa7/tMSlc1ZJRb&#10;2Z44ZJ92MMqHc6ilHtQUyk0n4yhKpFEth4VG9fTcUPV9HA3C9sPdve9f5BJ5c/oyZil341Qi3t7M&#10;T48gPM3+D4Zf/aAORXA625G1Ex1CGm8eAooQb2IQAUiTdAvijLBbJyCLXP7/oPgBAAD//wMAUEsB&#10;Ai0AFAAGAAgAAAAhALaDOJL+AAAA4QEAABMAAAAAAAAAAAAAAAAAAAAAAFtDb250ZW50X1R5cGVz&#10;XS54bWxQSwECLQAUAAYACAAAACEAOP0h/9YAAACUAQAACwAAAAAAAAAAAAAAAAAvAQAAX3JlbHMv&#10;LnJlbHNQSwECLQAUAAYACAAAACEAWSz4WZsCAACMBQAADgAAAAAAAAAAAAAAAAAuAgAAZHJzL2Uy&#10;b0RvYy54bWxQSwECLQAUAAYACAAAACEAT7zM+d4AAAAJAQAADwAAAAAAAAAAAAAAAAD1BAAAZHJz&#10;L2Rvd25yZXYueG1sUEsFBgAAAAAEAAQA8wAAAAAGAAAAAA==&#10;" filled="f" strokecolor="black [3213]" strokeweight=".25pt"/>
                  </w:pict>
                </mc:Fallback>
              </mc:AlternateContent>
            </w:r>
            <w:r w:rsidR="00C834C2" w:rsidRPr="00472960">
              <w:rPr>
                <w:rFonts w:ascii="Times New Roman" w:hAnsi="Times New Roman" w:cs="Times New Roman"/>
                <w:sz w:val="24"/>
                <w:szCs w:val="24"/>
              </w:rPr>
              <w:t>Model how to read a number from number form and in number word form</w:t>
            </w:r>
            <w:r w:rsidR="00555CD2" w:rsidRPr="00472960">
              <w:rPr>
                <w:rFonts w:ascii="Times New Roman" w:hAnsi="Times New Roman" w:cs="Times New Roman"/>
                <w:sz w:val="24"/>
                <w:szCs w:val="24"/>
              </w:rPr>
              <w:t xml:space="preserve"> by utilizing base ten blocks</w:t>
            </w:r>
            <w:r w:rsidR="00A62588" w:rsidRPr="00472960">
              <w:rPr>
                <w:rFonts w:ascii="Times New Roman" w:hAnsi="Times New Roman" w:cs="Times New Roman"/>
                <w:sz w:val="24"/>
                <w:szCs w:val="24"/>
              </w:rPr>
              <w:t>.</w:t>
            </w:r>
            <w:r>
              <w:rPr>
                <w:rFonts w:ascii="Times New Roman" w:hAnsi="Times New Roman" w:cs="Times New Roman"/>
                <w:sz w:val="24"/>
                <w:szCs w:val="24"/>
              </w:rPr>
              <w:t xml:space="preserve"> Identify what each base block means. (i.e. 100  = 10 tens or 100 ones)</w:t>
            </w:r>
            <w:r w:rsidR="00A62588" w:rsidRPr="00472960">
              <w:rPr>
                <w:rFonts w:ascii="Times New Roman" w:hAnsi="Times New Roman" w:cs="Times New Roman"/>
                <w:sz w:val="24"/>
                <w:szCs w:val="24"/>
              </w:rPr>
              <w:t xml:space="preserve"> </w:t>
            </w:r>
            <w:r w:rsidR="00472960" w:rsidRPr="00472960">
              <w:rPr>
                <w:rFonts w:ascii="Times New Roman" w:hAnsi="Times New Roman" w:cs="Times New Roman"/>
                <w:sz w:val="24"/>
                <w:szCs w:val="24"/>
              </w:rPr>
              <w:t>Create</w:t>
            </w:r>
            <w:r w:rsidR="00C834C2" w:rsidRPr="00472960">
              <w:rPr>
                <w:rFonts w:ascii="Times New Roman" w:hAnsi="Times New Roman" w:cs="Times New Roman"/>
                <w:sz w:val="24"/>
                <w:szCs w:val="24"/>
              </w:rPr>
              <w:t xml:space="preserve"> </w:t>
            </w:r>
            <w:r w:rsidR="00555CD2" w:rsidRPr="00472960">
              <w:rPr>
                <w:rFonts w:ascii="Times New Roman" w:hAnsi="Times New Roman" w:cs="Times New Roman"/>
                <w:sz w:val="24"/>
                <w:szCs w:val="24"/>
              </w:rPr>
              <w:t xml:space="preserve">the following numbers: 20, 46, </w:t>
            </w:r>
            <w:proofErr w:type="gramStart"/>
            <w:r w:rsidR="00555CD2" w:rsidRPr="00472960">
              <w:rPr>
                <w:rFonts w:ascii="Times New Roman" w:hAnsi="Times New Roman" w:cs="Times New Roman"/>
                <w:sz w:val="24"/>
                <w:szCs w:val="24"/>
              </w:rPr>
              <w:t>110</w:t>
            </w:r>
            <w:r>
              <w:rPr>
                <w:rFonts w:ascii="Times New Roman" w:hAnsi="Times New Roman" w:cs="Times New Roman"/>
                <w:sz w:val="24"/>
                <w:szCs w:val="24"/>
              </w:rPr>
              <w:t>,</w:t>
            </w:r>
            <w:r w:rsidR="00A62588" w:rsidRPr="00472960">
              <w:rPr>
                <w:rFonts w:ascii="Times New Roman" w:hAnsi="Times New Roman" w:cs="Times New Roman"/>
                <w:sz w:val="24"/>
                <w:szCs w:val="24"/>
              </w:rPr>
              <w:t xml:space="preserve"> to model on the board</w:t>
            </w:r>
            <w:r w:rsidR="00472960" w:rsidRPr="00472960">
              <w:rPr>
                <w:rFonts w:ascii="Times New Roman" w:hAnsi="Times New Roman" w:cs="Times New Roman"/>
                <w:sz w:val="24"/>
                <w:szCs w:val="24"/>
              </w:rPr>
              <w:t xml:space="preserve"> using </w:t>
            </w:r>
            <w:hyperlink r:id="rId17" w:history="1">
              <w:r w:rsidR="00472960">
                <w:rPr>
                  <w:rStyle w:val="Hyperlink"/>
                  <w:rFonts w:ascii="Times New Roman" w:hAnsi="Times New Roman" w:cs="Times New Roman"/>
                  <w:sz w:val="24"/>
                  <w:szCs w:val="24"/>
                </w:rPr>
                <w:t>Interactive</w:t>
              </w:r>
              <w:proofErr w:type="gramEnd"/>
              <w:r w:rsidR="00472960">
                <w:rPr>
                  <w:rStyle w:val="Hyperlink"/>
                  <w:rFonts w:ascii="Times New Roman" w:hAnsi="Times New Roman" w:cs="Times New Roman"/>
                  <w:sz w:val="24"/>
                  <w:szCs w:val="24"/>
                </w:rPr>
                <w:t xml:space="preserve"> Base Ten Blocks</w:t>
              </w:r>
            </w:hyperlink>
            <w:r w:rsidR="00472960" w:rsidRPr="00472960">
              <w:rPr>
                <w:rFonts w:ascii="Times New Roman" w:hAnsi="Times New Roman" w:cs="Times New Roman"/>
                <w:sz w:val="24"/>
                <w:szCs w:val="24"/>
              </w:rPr>
              <w:t xml:space="preserve">. </w:t>
            </w:r>
          </w:p>
          <w:p w:rsidR="007F5B70" w:rsidRPr="00472960" w:rsidRDefault="007F5B70" w:rsidP="007F5B70">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Review day 1 using use the numbers: 79, 200, </w:t>
            </w:r>
            <w:proofErr w:type="gramStart"/>
            <w:r>
              <w:rPr>
                <w:rFonts w:ascii="Times New Roman" w:hAnsi="Times New Roman" w:cs="Times New Roman"/>
                <w:sz w:val="24"/>
                <w:szCs w:val="24"/>
              </w:rPr>
              <w:t>333</w:t>
            </w:r>
            <w:r w:rsidR="007D0BA0">
              <w:rPr>
                <w:rFonts w:ascii="Times New Roman" w:hAnsi="Times New Roman" w:cs="Times New Roman"/>
                <w:sz w:val="24"/>
                <w:szCs w:val="24"/>
              </w:rPr>
              <w:t xml:space="preserve">, </w:t>
            </w:r>
            <w:r>
              <w:rPr>
                <w:rFonts w:ascii="Times New Roman" w:hAnsi="Times New Roman" w:cs="Times New Roman"/>
                <w:sz w:val="24"/>
                <w:szCs w:val="24"/>
              </w:rPr>
              <w:t>to model on the board using</w:t>
            </w:r>
            <w:r w:rsidR="007D0BA0">
              <w:rPr>
                <w:rFonts w:ascii="Times New Roman" w:hAnsi="Times New Roman" w:cs="Times New Roman"/>
                <w:sz w:val="24"/>
                <w:szCs w:val="24"/>
              </w:rPr>
              <w:t xml:space="preserve"> </w:t>
            </w:r>
            <w:hyperlink r:id="rId18" w:history="1">
              <w:r w:rsidR="007D0BA0">
                <w:rPr>
                  <w:rStyle w:val="Hyperlink"/>
                  <w:rFonts w:ascii="Times New Roman" w:hAnsi="Times New Roman" w:cs="Times New Roman"/>
                  <w:sz w:val="24"/>
                  <w:szCs w:val="24"/>
                </w:rPr>
                <w:t>Interactive</w:t>
              </w:r>
              <w:proofErr w:type="gramEnd"/>
              <w:r w:rsidR="007D0BA0">
                <w:rPr>
                  <w:rStyle w:val="Hyperlink"/>
                  <w:rFonts w:ascii="Times New Roman" w:hAnsi="Times New Roman" w:cs="Times New Roman"/>
                  <w:sz w:val="24"/>
                  <w:szCs w:val="24"/>
                </w:rPr>
                <w:t xml:space="preserve"> Base Ten Blocks</w:t>
              </w:r>
            </w:hyperlink>
            <w:r w:rsidR="007D0BA0">
              <w:rPr>
                <w:rFonts w:ascii="Times New Roman" w:hAnsi="Times New Roman" w:cs="Times New Roman"/>
                <w:sz w:val="24"/>
                <w:szCs w:val="24"/>
              </w:rPr>
              <w:t>. Focus on how we skip counted from the previous task using 2s, 5s, and 10s to coun</w:t>
            </w:r>
            <w:r w:rsidR="00475056">
              <w:rPr>
                <w:rFonts w:ascii="Times New Roman" w:hAnsi="Times New Roman" w:cs="Times New Roman"/>
                <w:sz w:val="24"/>
                <w:szCs w:val="24"/>
              </w:rPr>
              <w:t xml:space="preserve">t and write the number form and </w:t>
            </w:r>
            <w:r w:rsidR="007D0BA0">
              <w:rPr>
                <w:rFonts w:ascii="Times New Roman" w:hAnsi="Times New Roman" w:cs="Times New Roman"/>
                <w:sz w:val="24"/>
                <w:szCs w:val="24"/>
              </w:rPr>
              <w:t>number name.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7D0BA0" w:rsidRDefault="007D0BA0" w:rsidP="0047296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Teacher will write new number forms</w:t>
            </w:r>
            <w:r w:rsidR="009F2DC8">
              <w:rPr>
                <w:rFonts w:ascii="Times New Roman" w:hAnsi="Times New Roman" w:cs="Times New Roman"/>
                <w:sz w:val="24"/>
                <w:szCs w:val="24"/>
              </w:rPr>
              <w:t xml:space="preserve"> (up to 1,000)</w:t>
            </w:r>
            <w:r>
              <w:rPr>
                <w:rFonts w:ascii="Times New Roman" w:hAnsi="Times New Roman" w:cs="Times New Roman"/>
                <w:sz w:val="24"/>
                <w:szCs w:val="24"/>
              </w:rPr>
              <w:t xml:space="preserve"> of choice on board (one at a time) and students will write the correct number name and share with face partners.</w:t>
            </w:r>
            <w:r w:rsidR="00D26713">
              <w:rPr>
                <w:rFonts w:ascii="Times New Roman" w:hAnsi="Times New Roman" w:cs="Times New Roman"/>
                <w:sz w:val="24"/>
                <w:szCs w:val="24"/>
              </w:rPr>
              <w:t xml:space="preserve"> Explain how you know.</w:t>
            </w:r>
          </w:p>
          <w:p w:rsidR="007F5B70" w:rsidRPr="007D0BA0" w:rsidRDefault="00472960" w:rsidP="007D0BA0">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Teacher will create new numbers of choice using </w:t>
            </w:r>
            <w:hyperlink r:id="rId19" w:history="1">
              <w:r>
                <w:rPr>
                  <w:rStyle w:val="Hyperlink"/>
                  <w:rFonts w:ascii="Times New Roman" w:hAnsi="Times New Roman" w:cs="Times New Roman"/>
                  <w:sz w:val="24"/>
                  <w:szCs w:val="24"/>
                </w:rPr>
                <w:t>Interactive Base Ten Blocks</w:t>
              </w:r>
            </w:hyperlink>
            <w:r>
              <w:rPr>
                <w:rFonts w:ascii="Times New Roman" w:hAnsi="Times New Roman" w:cs="Times New Roman"/>
                <w:sz w:val="24"/>
                <w:szCs w:val="24"/>
              </w:rPr>
              <w:t xml:space="preserve">. </w:t>
            </w:r>
            <w:r w:rsidRPr="00472960">
              <w:rPr>
                <w:rFonts w:ascii="Times New Roman" w:hAnsi="Times New Roman" w:cs="Times New Roman"/>
                <w:sz w:val="24"/>
                <w:szCs w:val="24"/>
              </w:rPr>
              <w:t xml:space="preserve">In math journals students will write the number name and </w:t>
            </w:r>
            <w:r>
              <w:rPr>
                <w:rFonts w:ascii="Times New Roman" w:hAnsi="Times New Roman" w:cs="Times New Roman"/>
                <w:sz w:val="24"/>
                <w:szCs w:val="24"/>
              </w:rPr>
              <w:t>number form and share their responses</w:t>
            </w:r>
            <w:r w:rsidR="007F5B70">
              <w:rPr>
                <w:rFonts w:ascii="Times New Roman" w:hAnsi="Times New Roman" w:cs="Times New Roman"/>
                <w:sz w:val="24"/>
                <w:szCs w:val="24"/>
              </w:rPr>
              <w:t xml:space="preserve"> with their shoulder partner.</w:t>
            </w:r>
            <w:r w:rsidR="00D26713">
              <w:rPr>
                <w:rFonts w:ascii="Times New Roman" w:hAnsi="Times New Roman" w:cs="Times New Roman"/>
                <w:sz w:val="24"/>
                <w:szCs w:val="24"/>
              </w:rPr>
              <w:t xml:space="preserve"> Explain how you know.</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C834C2" w:rsidRDefault="00C834C2" w:rsidP="00472960">
            <w:pPr>
              <w:pStyle w:val="ListParagraph"/>
              <w:numPr>
                <w:ilvl w:val="0"/>
                <w:numId w:val="14"/>
              </w:numPr>
              <w:rPr>
                <w:rFonts w:ascii="Times New Roman" w:hAnsi="Times New Roman" w:cs="Times New Roman"/>
                <w:sz w:val="24"/>
                <w:szCs w:val="24"/>
              </w:rPr>
            </w:pPr>
            <w:r w:rsidRPr="00472960">
              <w:rPr>
                <w:rFonts w:ascii="Times New Roman" w:hAnsi="Times New Roman" w:cs="Times New Roman"/>
                <w:sz w:val="24"/>
                <w:szCs w:val="24"/>
              </w:rPr>
              <w:t xml:space="preserve">Display </w:t>
            </w:r>
            <w:hyperlink r:id="rId20" w:history="1">
              <w:r w:rsidRPr="00472960">
                <w:rPr>
                  <w:rStyle w:val="Hyperlink"/>
                  <w:rFonts w:ascii="Times New Roman" w:hAnsi="Times New Roman" w:cs="Times New Roman"/>
                  <w:sz w:val="24"/>
                  <w:szCs w:val="24"/>
                </w:rPr>
                <w:t>Number Word Concentration</w:t>
              </w:r>
            </w:hyperlink>
            <w:r w:rsidRPr="00472960">
              <w:rPr>
                <w:rFonts w:ascii="Times New Roman" w:hAnsi="Times New Roman" w:cs="Times New Roman"/>
                <w:sz w:val="24"/>
                <w:szCs w:val="24"/>
              </w:rPr>
              <w:t xml:space="preserve"> rules via projector for students to </w:t>
            </w:r>
            <w:r w:rsidR="009F2DC8">
              <w:rPr>
                <w:rFonts w:ascii="Times New Roman" w:hAnsi="Times New Roman" w:cs="Times New Roman"/>
                <w:sz w:val="24"/>
                <w:szCs w:val="24"/>
              </w:rPr>
              <w:t>refer to while playing the game with shoulder partner.</w:t>
            </w:r>
          </w:p>
          <w:p w:rsidR="00472960" w:rsidRPr="00472960" w:rsidRDefault="00472960" w:rsidP="00472960">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Display </w:t>
            </w:r>
            <w:hyperlink r:id="rId21" w:history="1">
              <w:r w:rsidR="007F5B70" w:rsidRPr="007F5B70">
                <w:rPr>
                  <w:rStyle w:val="Hyperlink"/>
                  <w:rFonts w:ascii="Times New Roman" w:hAnsi="Times New Roman" w:cs="Times New Roman"/>
                  <w:sz w:val="24"/>
                  <w:szCs w:val="24"/>
                </w:rPr>
                <w:t>Base Ten Concentration</w:t>
              </w:r>
            </w:hyperlink>
            <w:r w:rsidR="007F5B70">
              <w:rPr>
                <w:rFonts w:ascii="Times New Roman" w:hAnsi="Times New Roman" w:cs="Times New Roman"/>
                <w:sz w:val="24"/>
                <w:szCs w:val="24"/>
              </w:rPr>
              <w:t xml:space="preserve"> rules via projector for students to </w:t>
            </w:r>
            <w:r w:rsidR="009F2DC8">
              <w:rPr>
                <w:rFonts w:ascii="Times New Roman" w:hAnsi="Times New Roman" w:cs="Times New Roman"/>
                <w:sz w:val="24"/>
                <w:szCs w:val="24"/>
              </w:rPr>
              <w:t>refer to while playing the game with face partner.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9F2DC8" w:rsidRDefault="00666AA1" w:rsidP="009F2DC8">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Revisit I can statement and h</w:t>
            </w:r>
            <w:r w:rsidR="009F2DC8">
              <w:rPr>
                <w:rFonts w:ascii="Times New Roman" w:hAnsi="Times New Roman" w:cs="Times New Roman"/>
                <w:sz w:val="24"/>
                <w:szCs w:val="24"/>
              </w:rPr>
              <w:t xml:space="preserve">ave one set of concentration cards folded and placed </w:t>
            </w:r>
            <w:r w:rsidR="00475056">
              <w:rPr>
                <w:rFonts w:ascii="Times New Roman" w:hAnsi="Times New Roman" w:cs="Times New Roman"/>
                <w:sz w:val="24"/>
                <w:szCs w:val="24"/>
              </w:rPr>
              <w:t>into a basket. Students must write in math journal the number form or number word form depending on what they pick.</w:t>
            </w:r>
          </w:p>
          <w:p w:rsidR="00666AA1" w:rsidRPr="00666AA1" w:rsidRDefault="00666AA1" w:rsidP="00666AA1">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Revisit I can statement and have base ten only cards folded and placed into a basket. Students must write in math journal the number form and number word form.</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666AA1">
        <w:trPr>
          <w:trHeight w:val="350"/>
        </w:trPr>
        <w:tc>
          <w:tcPr>
            <w:tcW w:w="3672" w:type="dxa"/>
            <w:gridSpan w:val="3"/>
          </w:tcPr>
          <w:p w:rsidR="005C4CBE" w:rsidRDefault="00E76523" w:rsidP="008C13D7">
            <w:pPr>
              <w:jc w:val="center"/>
              <w:rPr>
                <w:rFonts w:ascii="Times New Roman" w:hAnsi="Times New Roman" w:cs="Times New Roman"/>
                <w:sz w:val="24"/>
                <w:szCs w:val="24"/>
              </w:rPr>
            </w:pPr>
            <w:r w:rsidRPr="00E76523">
              <w:rPr>
                <w:rFonts w:ascii="Times New Roman" w:hAnsi="Times New Roman" w:cs="Times New Roman"/>
                <w:sz w:val="24"/>
                <w:szCs w:val="24"/>
              </w:rPr>
              <w:t xml:space="preserve">Use base-ten blocks to model </w:t>
            </w:r>
            <w:r w:rsidR="00666AA1">
              <w:rPr>
                <w:rFonts w:ascii="Times New Roman" w:hAnsi="Times New Roman" w:cs="Times New Roman"/>
                <w:sz w:val="24"/>
                <w:szCs w:val="24"/>
              </w:rPr>
              <w:t xml:space="preserve">a </w:t>
            </w:r>
            <w:r w:rsidR="00666AA1">
              <w:rPr>
                <w:rFonts w:ascii="Times New Roman" w:hAnsi="Times New Roman" w:cs="Times New Roman"/>
                <w:sz w:val="24"/>
                <w:szCs w:val="24"/>
              </w:rPr>
              <w:lastRenderedPageBreak/>
              <w:t>number.</w:t>
            </w:r>
          </w:p>
        </w:tc>
        <w:tc>
          <w:tcPr>
            <w:tcW w:w="3672" w:type="dxa"/>
            <w:gridSpan w:val="3"/>
          </w:tcPr>
          <w:p w:rsidR="005C4CBE" w:rsidRDefault="00741A1A" w:rsidP="008C13D7">
            <w:pPr>
              <w:jc w:val="center"/>
              <w:rPr>
                <w:rFonts w:ascii="Times New Roman" w:hAnsi="Times New Roman" w:cs="Times New Roman"/>
                <w:sz w:val="24"/>
                <w:szCs w:val="24"/>
              </w:rPr>
            </w:pPr>
            <w:hyperlink r:id="rId22" w:history="1">
              <w:r w:rsidR="00666AA1" w:rsidRPr="00666AA1">
                <w:rPr>
                  <w:rStyle w:val="Hyperlink"/>
                  <w:rFonts w:ascii="Times New Roman" w:hAnsi="Times New Roman" w:cs="Times New Roman"/>
                  <w:sz w:val="24"/>
                  <w:szCs w:val="24"/>
                </w:rPr>
                <w:t>Interactive Matching Game</w:t>
              </w:r>
            </w:hyperlink>
          </w:p>
        </w:tc>
        <w:tc>
          <w:tcPr>
            <w:tcW w:w="3672" w:type="dxa"/>
          </w:tcPr>
          <w:p w:rsidR="005C4CBE" w:rsidRDefault="00666AA1" w:rsidP="008C13D7">
            <w:pPr>
              <w:jc w:val="center"/>
              <w:rPr>
                <w:rFonts w:ascii="Times New Roman" w:hAnsi="Times New Roman" w:cs="Times New Roman"/>
                <w:sz w:val="24"/>
                <w:szCs w:val="24"/>
              </w:rPr>
            </w:pPr>
            <w:r w:rsidRPr="00666AA1">
              <w:rPr>
                <w:rFonts w:ascii="Times New Roman" w:hAnsi="Times New Roman" w:cs="Times New Roman"/>
                <w:sz w:val="24"/>
                <w:szCs w:val="24"/>
              </w:rPr>
              <w:t xml:space="preserve">Pre-teach vocabulary: represent </w:t>
            </w:r>
            <w:r w:rsidRPr="00666AA1">
              <w:rPr>
                <w:rFonts w:ascii="Times New Roman" w:hAnsi="Times New Roman" w:cs="Times New Roman"/>
                <w:sz w:val="24"/>
                <w:szCs w:val="24"/>
              </w:rPr>
              <w:lastRenderedPageBreak/>
              <w:t>Include number words and place value chart in students’ personal dictionaries.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7F5B70" w:rsidP="007F5B7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Teacher will monitor matches made by students while asking students to explain how they knew they matched the correct cards. </w:t>
            </w:r>
            <w:r w:rsidR="007D0BA0">
              <w:rPr>
                <w:rFonts w:ascii="Times New Roman" w:hAnsi="Times New Roman" w:cs="Times New Roman"/>
                <w:sz w:val="24"/>
                <w:szCs w:val="24"/>
              </w:rPr>
              <w:t xml:space="preserve">Students </w:t>
            </w:r>
            <w:r w:rsidR="009F2DC8">
              <w:rPr>
                <w:rFonts w:ascii="Times New Roman" w:hAnsi="Times New Roman" w:cs="Times New Roman"/>
                <w:sz w:val="24"/>
                <w:szCs w:val="24"/>
              </w:rPr>
              <w:t xml:space="preserve">must be able to identify 10 out of 12 </w:t>
            </w:r>
          </w:p>
          <w:p w:rsidR="00475056" w:rsidRPr="007F5B70" w:rsidRDefault="00475056" w:rsidP="007F5B70">
            <w:pPr>
              <w:pStyle w:val="ListParagraph"/>
              <w:numPr>
                <w:ilvl w:val="0"/>
                <w:numId w:val="15"/>
              </w:numPr>
              <w:rPr>
                <w:rFonts w:ascii="Times New Roman" w:hAnsi="Times New Roman" w:cs="Times New Roman"/>
                <w:sz w:val="24"/>
                <w:szCs w:val="24"/>
              </w:rPr>
            </w:pPr>
            <w:r>
              <w:rPr>
                <w:rFonts w:ascii="Times New Roman" w:hAnsi="Times New Roman"/>
                <w:sz w:val="24"/>
                <w:szCs w:val="24"/>
              </w:rPr>
              <w:t>Math j</w:t>
            </w:r>
            <w:r w:rsidR="00666AA1">
              <w:rPr>
                <w:rFonts w:ascii="Times New Roman" w:hAnsi="Times New Roman"/>
                <w:sz w:val="24"/>
                <w:szCs w:val="24"/>
              </w:rPr>
              <w:t>ournal entry from Summarizing Strategy:</w:t>
            </w:r>
            <w:r w:rsidR="00666AA1">
              <w:rPr>
                <w:rFonts w:ascii="Times New Roman" w:hAnsi="Times New Roman" w:cs="Times New Roman"/>
                <w:sz w:val="24"/>
                <w:szCs w:val="24"/>
              </w:rPr>
              <w:t xml:space="preserve"> Have base ten only cards folded and placed into a basket. Students must write in math journal the number form and number word form.</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81D"/>
    <w:multiLevelType w:val="hybridMultilevel"/>
    <w:tmpl w:val="6F6C0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B62440B"/>
    <w:multiLevelType w:val="hybridMultilevel"/>
    <w:tmpl w:val="0F78E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AF7AC7"/>
    <w:multiLevelType w:val="hybridMultilevel"/>
    <w:tmpl w:val="99A61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2A0793"/>
    <w:multiLevelType w:val="hybridMultilevel"/>
    <w:tmpl w:val="A6CA0F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C806CE0"/>
    <w:multiLevelType w:val="hybridMultilevel"/>
    <w:tmpl w:val="598A9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06A1D26"/>
    <w:multiLevelType w:val="hybridMultilevel"/>
    <w:tmpl w:val="5894B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066A57"/>
    <w:multiLevelType w:val="hybridMultilevel"/>
    <w:tmpl w:val="CB6EBE3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360E6AE2"/>
    <w:multiLevelType w:val="hybridMultilevel"/>
    <w:tmpl w:val="7D42E7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7133DA"/>
    <w:multiLevelType w:val="hybridMultilevel"/>
    <w:tmpl w:val="FD58A2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14"/>
  </w:num>
  <w:num w:numId="6">
    <w:abstractNumId w:val="10"/>
  </w:num>
  <w:num w:numId="7">
    <w:abstractNumId w:val="13"/>
  </w:num>
  <w:num w:numId="8">
    <w:abstractNumId w:val="6"/>
  </w:num>
  <w:num w:numId="9">
    <w:abstractNumId w:val="7"/>
  </w:num>
  <w:num w:numId="10">
    <w:abstractNumId w:val="11"/>
  </w:num>
  <w:num w:numId="11">
    <w:abstractNumId w:val="12"/>
  </w:num>
  <w:num w:numId="12">
    <w:abstractNumId w:val="0"/>
  </w:num>
  <w:num w:numId="13">
    <w:abstractNumId w:val="8"/>
  </w:num>
  <w:num w:numId="14">
    <w:abstractNumId w:val="5"/>
  </w:num>
  <w:num w:numId="15">
    <w:abstractNumId w:val="9"/>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0DF5"/>
    <w:rsid w:val="00274ACD"/>
    <w:rsid w:val="0028190D"/>
    <w:rsid w:val="003D7D31"/>
    <w:rsid w:val="00472960"/>
    <w:rsid w:val="00475056"/>
    <w:rsid w:val="004B658C"/>
    <w:rsid w:val="0051657B"/>
    <w:rsid w:val="00555CD2"/>
    <w:rsid w:val="00570FB8"/>
    <w:rsid w:val="005C4CBE"/>
    <w:rsid w:val="005E6AEF"/>
    <w:rsid w:val="005E73C8"/>
    <w:rsid w:val="00643719"/>
    <w:rsid w:val="00643848"/>
    <w:rsid w:val="00666AA1"/>
    <w:rsid w:val="006A0ACD"/>
    <w:rsid w:val="00741A1A"/>
    <w:rsid w:val="007B401D"/>
    <w:rsid w:val="007B47D6"/>
    <w:rsid w:val="007D0BA0"/>
    <w:rsid w:val="007F5B70"/>
    <w:rsid w:val="008C13D7"/>
    <w:rsid w:val="008D4466"/>
    <w:rsid w:val="00911570"/>
    <w:rsid w:val="009B085C"/>
    <w:rsid w:val="009E07AB"/>
    <w:rsid w:val="009F2DC8"/>
    <w:rsid w:val="00A62588"/>
    <w:rsid w:val="00A67FA5"/>
    <w:rsid w:val="00B06F4E"/>
    <w:rsid w:val="00B353ED"/>
    <w:rsid w:val="00B51CA8"/>
    <w:rsid w:val="00C36ED8"/>
    <w:rsid w:val="00C53233"/>
    <w:rsid w:val="00C834C2"/>
    <w:rsid w:val="00C92D93"/>
    <w:rsid w:val="00CB2DBC"/>
    <w:rsid w:val="00CD5617"/>
    <w:rsid w:val="00D26713"/>
    <w:rsid w:val="00D74E0D"/>
    <w:rsid w:val="00D7779B"/>
    <w:rsid w:val="00D85633"/>
    <w:rsid w:val="00DC158E"/>
    <w:rsid w:val="00E76523"/>
    <w:rsid w:val="00F51B86"/>
    <w:rsid w:val="00F7639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9E07A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834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9E07AB"/>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C834C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arningbox.com/Base10/BaseTen.html" TargetMode="External"/><Relationship Id="rId18" Type="http://schemas.openxmlformats.org/officeDocument/2006/relationships/hyperlink" Target="http://www.learningbox.com/Base10/BaseTen.html" TargetMode="External"/><Relationship Id="rId3" Type="http://schemas.openxmlformats.org/officeDocument/2006/relationships/customXml" Target="../customXml/item3.xml"/><Relationship Id="rId21" Type="http://schemas.openxmlformats.org/officeDocument/2006/relationships/hyperlink" Target="http://www.k-5mathteachingresources.com/support-files/3digitbase10concentration.pdf" TargetMode="External"/><Relationship Id="rId7" Type="http://schemas.microsoft.com/office/2007/relationships/stylesWithEffects" Target="stylesWithEffects.xml"/><Relationship Id="rId12" Type="http://schemas.openxmlformats.org/officeDocument/2006/relationships/hyperlink" Target="file:///C:\Users\574-student\AppData\Roaming\Microsoft\Word\&#8226;%09http:\www.k-5mathteachingresources.com\support-files\numberwordconcentration.pdf" TargetMode="External"/><Relationship Id="rId17" Type="http://schemas.openxmlformats.org/officeDocument/2006/relationships/hyperlink" Target="http://www.learningbox.com/Base10/BaseTen.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earningbox.com/Base10/BaseTen.html" TargetMode="External"/><Relationship Id="rId20" Type="http://schemas.openxmlformats.org/officeDocument/2006/relationships/hyperlink" Target="file:///C:\Users\574-student\AppData\Roaming\Microsoft\Word\&#8226;%09http:\www.k-5mathteachingresources.com\support-files\numberwordconcentr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ww.learningbox.com/Base10/BaseTen.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5mathteachingresources.com/support-files/3digitbase10concentration.pdf" TargetMode="External"/><Relationship Id="rId22" Type="http://schemas.openxmlformats.org/officeDocument/2006/relationships/hyperlink" Target="http://www.harcourtschool.com/activity/match2_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8E17DD2-BEB8-4066-A2C7-976445FC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942</Words>
  <Characters>5372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2012-07-12T12:27:00Z</dcterms:created>
  <dcterms:modified xsi:type="dcterms:W3CDTF">2012-07-12T12:27:00Z</dcterms:modified>
</cp:coreProperties>
</file>